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4B783F">
        <w:rPr>
          <w:rFonts w:ascii="黑体" w:eastAsia="黑体" w:hint="eastAsia"/>
          <w:b/>
          <w:sz w:val="32"/>
        </w:rPr>
        <w:t>上半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年度</w:t>
      </w:r>
      <w:r w:rsidR="00C91F39">
        <w:rPr>
          <w:rFonts w:ascii="黑体" w:eastAsia="黑体" w:hint="eastAsia"/>
          <w:b/>
          <w:sz w:val="32"/>
        </w:rPr>
        <w:t>甜味剂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45" w:rsidRDefault="00306745" w:rsidP="00E21803">
      <w:r>
        <w:separator/>
      </w:r>
    </w:p>
  </w:endnote>
  <w:endnote w:type="continuationSeparator" w:id="0">
    <w:p w:rsidR="00306745" w:rsidRDefault="00306745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45" w:rsidRDefault="00306745" w:rsidP="00E21803">
      <w:r>
        <w:separator/>
      </w:r>
    </w:p>
  </w:footnote>
  <w:footnote w:type="continuationSeparator" w:id="0">
    <w:p w:rsidR="00306745" w:rsidRDefault="00306745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A8824-18EE-4504-A410-BBF82F1E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qiaqiafood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3</cp:revision>
  <cp:lastPrinted>2016-04-07T04:49:00Z</cp:lastPrinted>
  <dcterms:created xsi:type="dcterms:W3CDTF">2020-12-14T02:11:00Z</dcterms:created>
  <dcterms:modified xsi:type="dcterms:W3CDTF">2020-12-14T09:15:00Z</dcterms:modified>
</cp:coreProperties>
</file>